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BF" w:rsidRPr="001768BF" w:rsidRDefault="001768BF" w:rsidP="001768BF">
      <w:pPr>
        <w:jc w:val="center"/>
        <w:rPr>
          <w:rFonts w:asciiTheme="majorHAnsi" w:hAnsiTheme="majorHAnsi"/>
          <w:sz w:val="28"/>
        </w:rPr>
      </w:pPr>
      <w:bookmarkStart w:id="0" w:name="_GoBack"/>
      <w:bookmarkEnd w:id="0"/>
      <w:r w:rsidRPr="001768BF">
        <w:rPr>
          <w:rFonts w:asciiTheme="majorHAnsi" w:hAnsiTheme="majorHAnsi"/>
          <w:sz w:val="28"/>
        </w:rPr>
        <w:t xml:space="preserve">Trails Bond </w:t>
      </w:r>
      <w:r>
        <w:rPr>
          <w:rFonts w:asciiTheme="majorHAnsi" w:hAnsiTheme="majorHAnsi"/>
          <w:sz w:val="28"/>
        </w:rPr>
        <w:t xml:space="preserve">Program: </w:t>
      </w:r>
      <w:r w:rsidRPr="001768BF">
        <w:rPr>
          <w:rFonts w:asciiTheme="majorHAnsi" w:hAnsiTheme="majorHAnsi"/>
          <w:sz w:val="28"/>
        </w:rPr>
        <w:t>Fact Sheet</w:t>
      </w:r>
    </w:p>
    <w:p w:rsidR="001768BF" w:rsidRPr="00D44D22" w:rsidRDefault="006F0CB6" w:rsidP="001768B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Missoula County </w:t>
      </w:r>
      <w:r w:rsidR="001768BF" w:rsidRPr="00D44D22">
        <w:rPr>
          <w:sz w:val="28"/>
        </w:rPr>
        <w:t>Parks and Trails Bond was passed in November 2014; $3 million was allocated for new trail construction and maintenance of existing trails</w:t>
      </w:r>
    </w:p>
    <w:p w:rsidR="001768BF" w:rsidRPr="00D44D22" w:rsidRDefault="001768BF" w:rsidP="001768BF">
      <w:pPr>
        <w:pStyle w:val="ListParagraph"/>
        <w:numPr>
          <w:ilvl w:val="0"/>
          <w:numId w:val="1"/>
        </w:numPr>
        <w:rPr>
          <w:sz w:val="28"/>
        </w:rPr>
      </w:pPr>
      <w:r w:rsidRPr="00D44D22">
        <w:rPr>
          <w:sz w:val="28"/>
        </w:rPr>
        <w:t>The</w:t>
      </w:r>
      <w:r w:rsidR="0008448D">
        <w:rPr>
          <w:sz w:val="28"/>
        </w:rPr>
        <w:t xml:space="preserve"> Trails</w:t>
      </w:r>
      <w:r w:rsidRPr="00D44D22">
        <w:rPr>
          <w:sz w:val="28"/>
        </w:rPr>
        <w:t xml:space="preserve"> Bond Program </w:t>
      </w:r>
      <w:r w:rsidR="0008448D">
        <w:rPr>
          <w:sz w:val="28"/>
        </w:rPr>
        <w:t>is the</w:t>
      </w:r>
      <w:r w:rsidRPr="00D44D22">
        <w:rPr>
          <w:sz w:val="28"/>
        </w:rPr>
        <w:t xml:space="preserve"> means of distributing the funding</w:t>
      </w:r>
      <w:r w:rsidR="0008448D">
        <w:rPr>
          <w:sz w:val="28"/>
        </w:rPr>
        <w:t xml:space="preserve"> </w:t>
      </w:r>
    </w:p>
    <w:p w:rsidR="001768BF" w:rsidRPr="00D44D22" w:rsidRDefault="001768BF" w:rsidP="001768BF">
      <w:pPr>
        <w:pStyle w:val="ListParagraph"/>
        <w:numPr>
          <w:ilvl w:val="0"/>
          <w:numId w:val="1"/>
        </w:numPr>
        <w:rPr>
          <w:sz w:val="28"/>
        </w:rPr>
      </w:pPr>
      <w:r w:rsidRPr="00D44D22">
        <w:rPr>
          <w:sz w:val="28"/>
        </w:rPr>
        <w:t>Anyone</w:t>
      </w:r>
      <w:r w:rsidR="0008448D">
        <w:rPr>
          <w:sz w:val="28"/>
        </w:rPr>
        <w:t>—group or individual—</w:t>
      </w:r>
      <w:r w:rsidRPr="00D44D22">
        <w:rPr>
          <w:sz w:val="28"/>
        </w:rPr>
        <w:t>can propose projects and apply for funding</w:t>
      </w:r>
    </w:p>
    <w:p w:rsidR="001768BF" w:rsidRPr="00D44D22" w:rsidRDefault="001768BF" w:rsidP="001768BF">
      <w:pPr>
        <w:pStyle w:val="ListParagraph"/>
        <w:numPr>
          <w:ilvl w:val="0"/>
          <w:numId w:val="1"/>
        </w:numPr>
        <w:rPr>
          <w:sz w:val="28"/>
        </w:rPr>
      </w:pPr>
      <w:r w:rsidRPr="00D44D22">
        <w:rPr>
          <w:sz w:val="28"/>
        </w:rPr>
        <w:t>All trail types are eligible so long as they are within Missoula County and open to public</w:t>
      </w:r>
    </w:p>
    <w:p w:rsidR="001768BF" w:rsidRPr="00D44D22" w:rsidRDefault="003D7B98" w:rsidP="001768B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In addition to recreation facilities,</w:t>
      </w:r>
      <w:r w:rsidRPr="00D44D22">
        <w:rPr>
          <w:sz w:val="28"/>
        </w:rPr>
        <w:t xml:space="preserve"> </w:t>
      </w:r>
      <w:r w:rsidR="001768BF" w:rsidRPr="00D44D22">
        <w:rPr>
          <w:sz w:val="28"/>
        </w:rPr>
        <w:t>Communities should consider the multiple benefits that trails offer such as health &amp; wellness, safe routes for pedestrians/cyclists, tourism infrastructure and increased property values</w:t>
      </w:r>
      <w:r>
        <w:rPr>
          <w:sz w:val="28"/>
        </w:rPr>
        <w:t xml:space="preserve">. </w:t>
      </w:r>
    </w:p>
    <w:p w:rsidR="001768BF" w:rsidRPr="00D44D22" w:rsidRDefault="001768BF" w:rsidP="001768BF">
      <w:pPr>
        <w:pStyle w:val="ListParagraph"/>
        <w:numPr>
          <w:ilvl w:val="0"/>
          <w:numId w:val="1"/>
        </w:numPr>
        <w:rPr>
          <w:sz w:val="28"/>
        </w:rPr>
      </w:pPr>
      <w:r w:rsidRPr="00D44D22">
        <w:rPr>
          <w:sz w:val="28"/>
        </w:rPr>
        <w:t xml:space="preserve">Program seeks a match amount of </w:t>
      </w:r>
      <w:r w:rsidR="0008448D">
        <w:rPr>
          <w:sz w:val="28"/>
        </w:rPr>
        <w:t>$5 for every $1</w:t>
      </w:r>
      <w:r w:rsidRPr="00D44D22">
        <w:rPr>
          <w:sz w:val="28"/>
        </w:rPr>
        <w:t xml:space="preserve"> of program funding.</w:t>
      </w:r>
      <w:r w:rsidR="009047B5">
        <w:rPr>
          <w:sz w:val="28"/>
        </w:rPr>
        <w:t xml:space="preserve"> This is based on several comple</w:t>
      </w:r>
      <w:r w:rsidRPr="00D44D22">
        <w:rPr>
          <w:sz w:val="28"/>
        </w:rPr>
        <w:t>mentary transportation funding programs such as the Recreational Trails Program (</w:t>
      </w:r>
      <w:proofErr w:type="spellStart"/>
      <w:r w:rsidRPr="00D44D22">
        <w:rPr>
          <w:sz w:val="28"/>
        </w:rPr>
        <w:t>RTP</w:t>
      </w:r>
      <w:proofErr w:type="spellEnd"/>
      <w:r w:rsidRPr="00D44D22">
        <w:rPr>
          <w:sz w:val="28"/>
        </w:rPr>
        <w:t xml:space="preserve">) and the Transportation Alternatives Grant (TA) Programs </w:t>
      </w:r>
    </w:p>
    <w:p w:rsidR="001768BF" w:rsidRPr="00D44D22" w:rsidRDefault="001768BF" w:rsidP="001768BF">
      <w:pPr>
        <w:pStyle w:val="ListParagraph"/>
        <w:numPr>
          <w:ilvl w:val="0"/>
          <w:numId w:val="1"/>
        </w:numPr>
        <w:rPr>
          <w:sz w:val="28"/>
        </w:rPr>
      </w:pPr>
      <w:r w:rsidRPr="00D44D22">
        <w:rPr>
          <w:sz w:val="28"/>
        </w:rPr>
        <w:t>Access and Connectivity</w:t>
      </w:r>
      <w:r w:rsidR="00D44D22" w:rsidRPr="00D44D22">
        <w:rPr>
          <w:sz w:val="28"/>
        </w:rPr>
        <w:t xml:space="preserve"> within communities</w:t>
      </w:r>
      <w:r w:rsidRPr="00D44D22">
        <w:rPr>
          <w:sz w:val="28"/>
        </w:rPr>
        <w:t xml:space="preserve"> is the primary goal for funding new trails</w:t>
      </w:r>
    </w:p>
    <w:p w:rsidR="001768BF" w:rsidRPr="001C6864" w:rsidRDefault="00D44D22" w:rsidP="001C6864">
      <w:pPr>
        <w:pStyle w:val="ListParagraph"/>
        <w:numPr>
          <w:ilvl w:val="0"/>
          <w:numId w:val="1"/>
        </w:numPr>
        <w:rPr>
          <w:sz w:val="28"/>
        </w:rPr>
      </w:pPr>
      <w:r w:rsidRPr="00D44D22">
        <w:rPr>
          <w:sz w:val="28"/>
        </w:rPr>
        <w:t>Applications are accepted on a rolling basis until funding has been allocated</w:t>
      </w:r>
    </w:p>
    <w:p w:rsidR="001768BF" w:rsidRPr="00D44D22" w:rsidRDefault="00D44D22">
      <w:pPr>
        <w:rPr>
          <w:b/>
          <w:sz w:val="24"/>
        </w:rPr>
      </w:pPr>
      <w:r w:rsidRPr="00D44D22">
        <w:rPr>
          <w:b/>
          <w:sz w:val="24"/>
        </w:rPr>
        <w:t>FAQs</w:t>
      </w:r>
    </w:p>
    <w:p w:rsidR="003C120D" w:rsidRDefault="003C120D">
      <w:r>
        <w:t>Q: Are motorized trails eligible for Trails Bond Program Funding?</w:t>
      </w:r>
      <w:r>
        <w:br/>
        <w:t>A: Yes, the program does not restrict among trail types.</w:t>
      </w:r>
    </w:p>
    <w:p w:rsidR="00D44D22" w:rsidRDefault="003C120D">
      <w:r>
        <w:t>Q: What does a 5:1 match mean and how was it established?</w:t>
      </w:r>
      <w:r>
        <w:br/>
      </w:r>
      <w:r w:rsidR="00C45D6B">
        <w:t>A: For every one dollar put forth by the Trails Bond Program</w:t>
      </w:r>
      <w:r w:rsidR="00D44D22">
        <w:t>, it</w:t>
      </w:r>
      <w:r w:rsidR="00C45D6B">
        <w:t xml:space="preserve"> will be matched</w:t>
      </w:r>
      <w:r w:rsidR="00D44D22">
        <w:t xml:space="preserve"> with five dollars from other funding sources.</w:t>
      </w:r>
    </w:p>
    <w:p w:rsidR="00D44D22" w:rsidRDefault="00D44D22">
      <w:r>
        <w:t xml:space="preserve">Q: </w:t>
      </w:r>
      <w:r w:rsidR="00C45D6B">
        <w:t xml:space="preserve"> </w:t>
      </w:r>
      <w:r>
        <w:t>Is a 5:1 match an absolute requirement for a project to be considered?</w:t>
      </w:r>
      <w:r>
        <w:br/>
        <w:t>A:</w:t>
      </w:r>
      <w:r w:rsidR="003261CF">
        <w:t xml:space="preserve"> </w:t>
      </w:r>
      <w:r>
        <w:t xml:space="preserve"> A 5:1 match is the ideal funding ratio sought b</w:t>
      </w:r>
      <w:r w:rsidR="009047B5">
        <w:t>y</w:t>
      </w:r>
      <w:r>
        <w:t xml:space="preserve"> the program to maximize the amount of project outcomes. Depending on a project’s unique circumstances and total costs, smaller match amounts may be considered. </w:t>
      </w:r>
    </w:p>
    <w:p w:rsidR="001C6864" w:rsidRDefault="001C6864"/>
    <w:p w:rsidR="007F3289" w:rsidRDefault="00D44D22">
      <w:r>
        <w:lastRenderedPageBreak/>
        <w:t>Q: How can I acquire funds for a match?</w:t>
      </w:r>
      <w:r>
        <w:br/>
        <w:t>A: Applying for other grants and transportation funding programs is the most likely option. Seeking private donations and sponsorships is another way to gather funds.</w:t>
      </w:r>
    </w:p>
    <w:p w:rsidR="003261CF" w:rsidRDefault="003261CF">
      <w:r>
        <w:t>Q: What project expenses are eligible for bond funding?</w:t>
      </w:r>
      <w:r>
        <w:br/>
        <w:t>A: Any cost related to construction and associated fees for design, engineering and materials</w:t>
      </w:r>
      <w:r w:rsidR="00B1761D">
        <w:t>.</w:t>
      </w:r>
      <w:r>
        <w:br/>
      </w:r>
      <w:r>
        <w:br/>
        <w:t>Q: Can Trails Bond Program funds be used to cover ongoing maintenance following the completion of the trail?</w:t>
      </w:r>
      <w:r w:rsidR="001C6864" w:rsidRPr="001C6864">
        <w:rPr>
          <w:noProof/>
        </w:rPr>
        <w:t xml:space="preserve"> </w:t>
      </w:r>
      <w:r>
        <w:br/>
        <w:t xml:space="preserve">A: Per the terms of the bond, funds cannot be used for maintenance costs </w:t>
      </w:r>
      <w:r w:rsidR="00B1761D">
        <w:t>of new trail projects</w:t>
      </w:r>
      <w:r>
        <w:t>.</w:t>
      </w:r>
    </w:p>
    <w:p w:rsidR="000033E3" w:rsidRDefault="007F3289">
      <w:r>
        <w:t>Q: By what criteria will projects be evaluated?</w:t>
      </w:r>
      <w:r>
        <w:br/>
        <w:t>A: There are five main criteria: Access &amp; Connectivity (25</w:t>
      </w:r>
      <w:r w:rsidR="00D32430">
        <w:t xml:space="preserve"> pts.</w:t>
      </w:r>
      <w:r>
        <w:t xml:space="preserve">), </w:t>
      </w:r>
      <w:r w:rsidR="00D32430">
        <w:t xml:space="preserve">Community Support (20 pts.), </w:t>
      </w:r>
      <w:r>
        <w:t xml:space="preserve">Project </w:t>
      </w:r>
      <w:r w:rsidR="00D32430">
        <w:t>Readiness</w:t>
      </w:r>
      <w:r>
        <w:t xml:space="preserve"> (</w:t>
      </w:r>
      <w:r w:rsidR="00D32430">
        <w:t>15 pts.), Design (10 pts.), and Maintenance Plan (10 pts.).</w:t>
      </w:r>
    </w:p>
    <w:p w:rsidR="00D44D22" w:rsidRDefault="000033E3">
      <w:r>
        <w:t>Q: How do I get an application?</w:t>
      </w:r>
      <w:r>
        <w:br/>
        <w:t xml:space="preserve">A: Additional information and applications are available online at: www.missoulacounty.us/trails-bond. </w:t>
      </w:r>
    </w:p>
    <w:p w:rsidR="003C120D" w:rsidRDefault="003C120D"/>
    <w:p w:rsidR="00362E33" w:rsidRDefault="00362E33">
      <w:pPr>
        <w:rPr>
          <w:b/>
        </w:rPr>
      </w:pPr>
      <w:r w:rsidRPr="000B70FD">
        <w:rPr>
          <w:b/>
        </w:rPr>
        <w:t>Program Contact</w:t>
      </w:r>
    </w:p>
    <w:p w:rsidR="00362E33" w:rsidRPr="000B70FD" w:rsidRDefault="00362E33" w:rsidP="00362E33">
      <w:r w:rsidRPr="000B70FD">
        <w:t xml:space="preserve">John </w:t>
      </w:r>
      <w:proofErr w:type="spellStart"/>
      <w:r w:rsidRPr="000B70FD">
        <w:t>Stegmaier</w:t>
      </w:r>
      <w:proofErr w:type="spellEnd"/>
      <w:r w:rsidRPr="000B70FD">
        <w:br/>
        <w:t xml:space="preserve">Missoula County Parks, Trails, and Open Lands </w:t>
      </w:r>
      <w:r w:rsidRPr="000B70FD">
        <w:br/>
      </w:r>
      <w:hyperlink r:id="rId8" w:history="1">
        <w:r w:rsidRPr="000B70FD">
          <w:rPr>
            <w:rStyle w:val="Hyperlink"/>
          </w:rPr>
          <w:t>406-258-3458</w:t>
        </w:r>
      </w:hyperlink>
      <w:r w:rsidRPr="000B70FD">
        <w:br/>
      </w:r>
      <w:hyperlink r:id="rId9" w:tgtFrame="_blank" w:history="1">
        <w:r w:rsidRPr="000B70FD">
          <w:rPr>
            <w:rStyle w:val="Hyperlink"/>
          </w:rPr>
          <w:t>jstegmaier@missoulacounty.us</w:t>
        </w:r>
      </w:hyperlink>
      <w:r w:rsidRPr="000B70FD">
        <w:br/>
      </w:r>
      <w:hyperlink r:id="rId10" w:tgtFrame="_blank" w:history="1">
        <w:r w:rsidRPr="000B70FD">
          <w:rPr>
            <w:rStyle w:val="Hyperlink"/>
          </w:rPr>
          <w:t>www.missoulacounty.us/parks-trails</w:t>
        </w:r>
      </w:hyperlink>
    </w:p>
    <w:p w:rsidR="00362E33" w:rsidRPr="000B70FD" w:rsidRDefault="00362E33">
      <w:pPr>
        <w:rPr>
          <w:b/>
        </w:rPr>
      </w:pPr>
    </w:p>
    <w:sectPr w:rsidR="00362E33" w:rsidRPr="000B70FD" w:rsidSect="001C6864">
      <w:headerReference w:type="first" r:id="rId11"/>
      <w:pgSz w:w="12240" w:h="15840"/>
      <w:pgMar w:top="16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F8" w:rsidRDefault="006F3FF8" w:rsidP="001C6864">
      <w:pPr>
        <w:spacing w:after="0" w:line="240" w:lineRule="auto"/>
      </w:pPr>
      <w:r>
        <w:separator/>
      </w:r>
    </w:p>
  </w:endnote>
  <w:endnote w:type="continuationSeparator" w:id="0">
    <w:p w:rsidR="006F3FF8" w:rsidRDefault="006F3FF8" w:rsidP="001C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F8" w:rsidRDefault="006F3FF8" w:rsidP="001C6864">
      <w:pPr>
        <w:spacing w:after="0" w:line="240" w:lineRule="auto"/>
      </w:pPr>
      <w:r>
        <w:separator/>
      </w:r>
    </w:p>
  </w:footnote>
  <w:footnote w:type="continuationSeparator" w:id="0">
    <w:p w:rsidR="006F3FF8" w:rsidRDefault="006F3FF8" w:rsidP="001C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864" w:rsidRDefault="001C6864">
    <w:pPr>
      <w:pStyle w:val="Header"/>
    </w:pPr>
    <w:r>
      <w:rPr>
        <w:noProof/>
      </w:rPr>
      <w:drawing>
        <wp:inline distT="0" distB="0" distL="0" distR="0" wp14:anchorId="61E3003A" wp14:editId="5C8C8C08">
          <wp:extent cx="997527" cy="9975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04_01-Bond-Log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527" cy="997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2841"/>
    <w:multiLevelType w:val="hybridMultilevel"/>
    <w:tmpl w:val="FA1A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C8"/>
    <w:rsid w:val="000033E3"/>
    <w:rsid w:val="0008448D"/>
    <w:rsid w:val="000B70FD"/>
    <w:rsid w:val="001768BF"/>
    <w:rsid w:val="001C6864"/>
    <w:rsid w:val="003261CF"/>
    <w:rsid w:val="00342458"/>
    <w:rsid w:val="00362E33"/>
    <w:rsid w:val="003C120D"/>
    <w:rsid w:val="003D7B98"/>
    <w:rsid w:val="0046413E"/>
    <w:rsid w:val="005C11DB"/>
    <w:rsid w:val="006F0CB6"/>
    <w:rsid w:val="006F3FF8"/>
    <w:rsid w:val="007D0861"/>
    <w:rsid w:val="007F3289"/>
    <w:rsid w:val="009047B5"/>
    <w:rsid w:val="00B1761D"/>
    <w:rsid w:val="00C45D6B"/>
    <w:rsid w:val="00D32430"/>
    <w:rsid w:val="00D44D22"/>
    <w:rsid w:val="00E718C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64"/>
  </w:style>
  <w:style w:type="paragraph" w:styleId="Footer">
    <w:name w:val="footer"/>
    <w:basedOn w:val="Normal"/>
    <w:link w:val="FooterChar"/>
    <w:uiPriority w:val="99"/>
    <w:unhideWhenUsed/>
    <w:rsid w:val="001C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64"/>
  </w:style>
  <w:style w:type="character" w:styleId="CommentReference">
    <w:name w:val="annotation reference"/>
    <w:basedOn w:val="DefaultParagraphFont"/>
    <w:uiPriority w:val="99"/>
    <w:semiHidden/>
    <w:unhideWhenUsed/>
    <w:rsid w:val="00904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7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2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64"/>
  </w:style>
  <w:style w:type="paragraph" w:styleId="Footer">
    <w:name w:val="footer"/>
    <w:basedOn w:val="Normal"/>
    <w:link w:val="FooterChar"/>
    <w:uiPriority w:val="99"/>
    <w:unhideWhenUsed/>
    <w:rsid w:val="001C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64"/>
  </w:style>
  <w:style w:type="character" w:styleId="CommentReference">
    <w:name w:val="annotation reference"/>
    <w:basedOn w:val="DefaultParagraphFont"/>
    <w:uiPriority w:val="99"/>
    <w:semiHidden/>
    <w:unhideWhenUsed/>
    <w:rsid w:val="00904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7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2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490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774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99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5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1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24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77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5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0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205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101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9979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4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2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1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3067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182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669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2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8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62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37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7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79233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503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15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96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2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4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05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406258345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ssoulacounty.us/parks-trai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tegmaier@missoulacounty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Stegmaier</dc:creator>
  <cp:lastModifiedBy>John Stegmaier</cp:lastModifiedBy>
  <cp:revision>2</cp:revision>
  <dcterms:created xsi:type="dcterms:W3CDTF">2017-01-26T17:00:00Z</dcterms:created>
  <dcterms:modified xsi:type="dcterms:W3CDTF">2017-01-26T17:00:00Z</dcterms:modified>
</cp:coreProperties>
</file>